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2D88" w14:textId="08547607" w:rsidR="000C71D0" w:rsidRPr="000C71D0" w:rsidRDefault="000C71D0" w:rsidP="000C71D0">
      <w:pPr>
        <w:spacing w:after="300" w:line="240" w:lineRule="auto"/>
        <w:textAlignment w:val="center"/>
        <w:outlineLvl w:val="0"/>
        <w:rPr>
          <w:rFonts w:ascii="PT Sans" w:eastAsia="Times New Roman" w:hAnsi="PT Sans" w:cs="Times New Roman"/>
          <w:color w:val="ED7D31" w:themeColor="accent2"/>
          <w:kern w:val="36"/>
          <w:sz w:val="48"/>
          <w:szCs w:val="48"/>
          <w:lang w:eastAsia="nl-NL"/>
        </w:rPr>
      </w:pPr>
      <w:r w:rsidRPr="000C71D0">
        <w:rPr>
          <w:rFonts w:ascii="PT Sans" w:eastAsia="Times New Roman" w:hAnsi="PT Sans" w:cs="Times New Roman"/>
          <w:color w:val="ED7D31" w:themeColor="accent2"/>
          <w:kern w:val="36"/>
          <w:sz w:val="48"/>
          <w:szCs w:val="48"/>
          <w:lang w:eastAsia="nl-NL"/>
        </w:rPr>
        <w:t xml:space="preserve">Opbouw DLO - </w:t>
      </w:r>
      <w:r w:rsidRPr="000C71D0">
        <w:rPr>
          <w:rFonts w:ascii="PT Sans" w:eastAsia="Times New Roman" w:hAnsi="PT Sans" w:cs="Times New Roman"/>
          <w:color w:val="ED7D31" w:themeColor="accent2"/>
          <w:kern w:val="36"/>
          <w:sz w:val="48"/>
          <w:szCs w:val="48"/>
          <w:lang w:eastAsia="nl-NL"/>
        </w:rPr>
        <w:t>Fractuurpreventie en Osteoporose</w:t>
      </w:r>
    </w:p>
    <w:p w14:paraId="5E59B7FA" w14:textId="77777777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Voorbereiding Bijeenkomst 1</w:t>
      </w:r>
    </w:p>
    <w:p w14:paraId="32F3EC1B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Welkom</w:t>
      </w:r>
    </w:p>
    <w:p w14:paraId="286AE5B3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Praktijkopdracht voorgaand bijeenkomst 1</w:t>
      </w:r>
    </w:p>
    <w:p w14:paraId="5D74C6F3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Oriënterende toets 1</w:t>
      </w:r>
    </w:p>
    <w:p w14:paraId="1ECC84FA" w14:textId="28024ECA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Anatomie en Fysiologie</w:t>
      </w:r>
    </w:p>
    <w:p w14:paraId="2716202C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Anatomie en fysiologie van het bot</w:t>
      </w:r>
    </w:p>
    <w:p w14:paraId="3624C9D0" w14:textId="77777777" w:rsidR="000C71D0" w:rsidRPr="000C71D0" w:rsidRDefault="000C71D0" w:rsidP="000C71D0">
      <w:pPr>
        <w:spacing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Samenvatting</w:t>
      </w:r>
    </w:p>
    <w:p w14:paraId="3C5F0827" w14:textId="11F96773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Osteoporose</w:t>
      </w:r>
    </w:p>
    <w:p w14:paraId="24C8A6F9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Definitie: wat is osteoporose?</w:t>
      </w:r>
    </w:p>
    <w:p w14:paraId="481C8187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Incidentie van osteoporose</w:t>
      </w:r>
    </w:p>
    <w:p w14:paraId="4A02632B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Secundaire osteoporose</w:t>
      </w:r>
    </w:p>
    <w:p w14:paraId="089B8D2A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Risicofactoren osteoporose</w:t>
      </w:r>
    </w:p>
    <w:p w14:paraId="119E9AB6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Samenvatting</w:t>
      </w:r>
    </w:p>
    <w:p w14:paraId="39FD81B8" w14:textId="2E71F3D4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Bijeenkomst 1</w:t>
      </w:r>
    </w:p>
    <w:p w14:paraId="4D664F87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Programma</w:t>
      </w:r>
    </w:p>
    <w:p w14:paraId="1D8FDDC0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Presentaties bijeenkomst 1</w:t>
      </w:r>
    </w:p>
    <w:p w14:paraId="72DD7E59" w14:textId="77777777" w:rsidR="000C71D0" w:rsidRPr="000C71D0" w:rsidRDefault="000C71D0" w:rsidP="000C71D0">
      <w:pPr>
        <w:spacing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Presentatie NHG richtlijn</w:t>
      </w:r>
    </w:p>
    <w:p w14:paraId="364512B8" w14:textId="278B84CA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Voorbereiding Bijeenkomst 2</w:t>
      </w:r>
    </w:p>
    <w:p w14:paraId="12EBF663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Inleiding</w:t>
      </w:r>
    </w:p>
    <w:p w14:paraId="24AFC7B7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Praktijkopdracht voorgaand bijeenkomst 2</w:t>
      </w:r>
    </w:p>
    <w:p w14:paraId="7E15CA97" w14:textId="6834A069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Test je kennis van dag 1</w:t>
      </w:r>
      <w:r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br/>
      </w:r>
      <w:r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br/>
      </w:r>
    </w:p>
    <w:p w14:paraId="0D1CCCFA" w14:textId="77777777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Diagnostiek</w:t>
      </w:r>
    </w:p>
    <w:p w14:paraId="24F03E21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Inleiding</w:t>
      </w:r>
    </w:p>
    <w:p w14:paraId="351AC477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Anamnese</w:t>
      </w:r>
    </w:p>
    <w:p w14:paraId="31CA9386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Lichamelijk onderzoek</w:t>
      </w:r>
    </w:p>
    <w:p w14:paraId="2E0DD4D5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Aanvullend onderzoek</w:t>
      </w:r>
    </w:p>
    <w:p w14:paraId="29554242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lastRenderedPageBreak/>
        <w:t>Test je kennis!</w:t>
      </w:r>
    </w:p>
    <w:p w14:paraId="762D5E56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Samenvatting</w:t>
      </w:r>
    </w:p>
    <w:p w14:paraId="33EEBB2A" w14:textId="4296A02C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6F6F6F"/>
          <w:sz w:val="20"/>
          <w:szCs w:val="20"/>
          <w:lang w:eastAsia="nl-NL"/>
        </w:rPr>
        <w:br/>
      </w: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Beleid</w:t>
      </w:r>
    </w:p>
    <w:p w14:paraId="688F05EF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Inleiding</w:t>
      </w:r>
    </w:p>
    <w:p w14:paraId="21AC9C2B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Voorlichting en advies</w:t>
      </w:r>
    </w:p>
    <w:p w14:paraId="111AC55F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Medicamenteuze behandeling</w:t>
      </w:r>
    </w:p>
    <w:p w14:paraId="20D1313D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Controles</w:t>
      </w:r>
    </w:p>
    <w:p w14:paraId="76AF78C3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Test je kennis!</w:t>
      </w:r>
    </w:p>
    <w:p w14:paraId="1F5F1D2F" w14:textId="4A13E96C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Samenvatting</w:t>
      </w:r>
      <w:r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br/>
      </w:r>
    </w:p>
    <w:p w14:paraId="1EEF490D" w14:textId="437A4C39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Bijeenkomst 2</w:t>
      </w:r>
    </w:p>
    <w:p w14:paraId="5CD23B4E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Programma</w:t>
      </w:r>
    </w:p>
    <w:p w14:paraId="37ED0D69" w14:textId="63C6F433" w:rsidR="000C71D0" w:rsidRPr="000C71D0" w:rsidRDefault="000C71D0" w:rsidP="000C71D0">
      <w:pPr>
        <w:spacing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Presentaties bijeenkomst 2</w:t>
      </w:r>
    </w:p>
    <w:p w14:paraId="1C284732" w14:textId="62932EE1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Voorbereiding Bijeenkomst 3</w:t>
      </w:r>
    </w:p>
    <w:p w14:paraId="503FF8AB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Inleiding</w:t>
      </w:r>
    </w:p>
    <w:p w14:paraId="4133981B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Praktijkopdracht voorgaand bijeenkomst 3</w:t>
      </w:r>
    </w:p>
    <w:p w14:paraId="212CB00F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Video opdracht leergesprek</w:t>
      </w:r>
    </w:p>
    <w:p w14:paraId="04704EAB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Test je kennis van dag 2</w:t>
      </w:r>
    </w:p>
    <w:p w14:paraId="3D340623" w14:textId="45FAC558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6F6F6F"/>
          <w:sz w:val="20"/>
          <w:szCs w:val="20"/>
          <w:lang w:eastAsia="nl-NL"/>
        </w:rPr>
        <w:br/>
      </w:r>
      <w:r>
        <w:rPr>
          <w:rFonts w:ascii="PT Sans" w:eastAsia="Times New Roman" w:hAnsi="PT Sans" w:cs="Times New Roman"/>
          <w:color w:val="6F6F6F"/>
          <w:sz w:val="20"/>
          <w:szCs w:val="20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Praktijkprotocol</w:t>
      </w:r>
    </w:p>
    <w:p w14:paraId="0FDC4BA7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Het opzetten van een fractuurpreventie spreekuur</w:t>
      </w:r>
    </w:p>
    <w:p w14:paraId="0DC7542F" w14:textId="7A84A888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Fractuurpreventie in het ziekenhuis</w:t>
      </w:r>
    </w:p>
    <w:p w14:paraId="32F5367D" w14:textId="77777777" w:rsidR="000C71D0" w:rsidRPr="000C71D0" w:rsidRDefault="000C71D0" w:rsidP="000C71D0">
      <w:pPr>
        <w:spacing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Werkwijze fractuurpreventie in het ziekenhuis</w:t>
      </w:r>
    </w:p>
    <w:p w14:paraId="043821B8" w14:textId="4E4263B0" w:rsidR="000C71D0" w:rsidRPr="000C71D0" w:rsidRDefault="000C71D0" w:rsidP="000C71D0">
      <w:pPr>
        <w:spacing w:after="0" w:line="240" w:lineRule="auto"/>
        <w:textAlignment w:val="center"/>
        <w:outlineLvl w:val="1"/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</w:pPr>
      <w:r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br/>
      </w:r>
      <w:r w:rsidRPr="000C71D0">
        <w:rPr>
          <w:rFonts w:ascii="PT Sans" w:eastAsia="Times New Roman" w:hAnsi="PT Sans" w:cs="Times New Roman"/>
          <w:color w:val="565656"/>
          <w:sz w:val="41"/>
          <w:szCs w:val="41"/>
          <w:lang w:eastAsia="nl-NL"/>
        </w:rPr>
        <w:t>Bijeenkomst 3</w:t>
      </w:r>
    </w:p>
    <w:p w14:paraId="78724E2E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Programma</w:t>
      </w:r>
    </w:p>
    <w:p w14:paraId="542E3FB5" w14:textId="77777777" w:rsidR="000C71D0" w:rsidRPr="000C71D0" w:rsidRDefault="000C71D0" w:rsidP="000C71D0">
      <w:pPr>
        <w:spacing w:after="0" w:line="240" w:lineRule="auto"/>
        <w:textAlignment w:val="center"/>
        <w:outlineLvl w:val="2"/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</w:pPr>
      <w:r w:rsidRPr="000C71D0"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Presentaties bijeenkomst 3</w:t>
      </w:r>
    </w:p>
    <w:p w14:paraId="4EC5010E" w14:textId="60B7758C" w:rsidR="000C71D0" w:rsidRPr="000C71D0" w:rsidRDefault="000C71D0" w:rsidP="000C71D0">
      <w:pPr>
        <w:spacing w:after="0" w:line="240" w:lineRule="auto"/>
        <w:textAlignment w:val="center"/>
        <w:rPr>
          <w:rFonts w:ascii="PT Sans" w:eastAsia="Times New Roman" w:hAnsi="PT Sans" w:cs="Times New Roman"/>
          <w:color w:val="6F6F6F"/>
          <w:sz w:val="24"/>
          <w:szCs w:val="24"/>
          <w:lang w:eastAsia="nl-NL"/>
        </w:rPr>
      </w:pPr>
      <w:r>
        <w:rPr>
          <w:rFonts w:ascii="PT Sans" w:eastAsia="Times New Roman" w:hAnsi="PT Sans" w:cs="Times New Roman"/>
          <w:color w:val="565656"/>
          <w:sz w:val="24"/>
          <w:szCs w:val="24"/>
          <w:lang w:eastAsia="nl-NL"/>
        </w:rPr>
        <w:t>Toets</w:t>
      </w:r>
      <w:r>
        <w:rPr>
          <w:rFonts w:ascii="PT Sans" w:eastAsia="Times New Roman" w:hAnsi="PT Sans" w:cs="Times New Roman"/>
          <w:color w:val="6F6F6F"/>
          <w:sz w:val="20"/>
          <w:szCs w:val="20"/>
          <w:lang w:eastAsia="nl-NL"/>
        </w:rPr>
        <w:br/>
      </w:r>
    </w:p>
    <w:p w14:paraId="5C9D7545" w14:textId="77777777" w:rsidR="000C71D0" w:rsidRPr="000C71D0" w:rsidRDefault="000C71D0" w:rsidP="000C71D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C71D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2F4770F0" w14:textId="77777777" w:rsidR="000C71D0" w:rsidRDefault="000C71D0"/>
    <w:sectPr w:rsidR="000C71D0" w:rsidSect="000C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D0"/>
    <w:rsid w:val="000119FA"/>
    <w:rsid w:val="000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7AD"/>
  <w15:chartTrackingRefBased/>
  <w15:docId w15:val="{AE0D0D73-2146-4F31-91B2-CAE4512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C7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C7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0C7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71D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C71D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C71D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C71D0"/>
    <w:rPr>
      <w:color w:val="0000FF"/>
      <w:u w:val="single"/>
    </w:rPr>
  </w:style>
  <w:style w:type="character" w:customStyle="1" w:styleId="ans-header-menu-item-label">
    <w:name w:val="ans-header-menu-item-label"/>
    <w:basedOn w:val="Standaardalinea-lettertype"/>
    <w:rsid w:val="000C71D0"/>
  </w:style>
  <w:style w:type="character" w:customStyle="1" w:styleId="ans-header-course-name">
    <w:name w:val="ans-header-course-name"/>
    <w:basedOn w:val="Standaardalinea-lettertype"/>
    <w:rsid w:val="000C71D0"/>
  </w:style>
  <w:style w:type="character" w:customStyle="1" w:styleId="ans-drop-down-toggle-title">
    <w:name w:val="ans-drop-down-toggle-title"/>
    <w:basedOn w:val="Standaardalinea-lettertype"/>
    <w:rsid w:val="000C71D0"/>
  </w:style>
  <w:style w:type="character" w:customStyle="1" w:styleId="ans-button-label">
    <w:name w:val="ans-button-label"/>
    <w:basedOn w:val="Standaardalinea-lettertype"/>
    <w:rsid w:val="000C71D0"/>
  </w:style>
  <w:style w:type="character" w:customStyle="1" w:styleId="ans-view-activities-advice-title">
    <w:name w:val="ans-view-activities-advice-title"/>
    <w:basedOn w:val="Standaardalinea-lettertype"/>
    <w:rsid w:val="000C71D0"/>
  </w:style>
  <w:style w:type="character" w:customStyle="1" w:styleId="ans-view-activities-advice-part-title">
    <w:name w:val="ans-view-activities-advice-part-title"/>
    <w:basedOn w:val="Standaardalinea-lettertype"/>
    <w:rsid w:val="000C71D0"/>
  </w:style>
  <w:style w:type="character" w:customStyle="1" w:styleId="ans-interface-text">
    <w:name w:val="ans-interface-text"/>
    <w:basedOn w:val="Standaardalinea-lettertype"/>
    <w:rsid w:val="000C71D0"/>
  </w:style>
  <w:style w:type="character" w:customStyle="1" w:styleId="ans-activity-description">
    <w:name w:val="ans-activity-description"/>
    <w:basedOn w:val="Standaardalinea-lettertype"/>
    <w:rsid w:val="000C71D0"/>
  </w:style>
  <w:style w:type="character" w:customStyle="1" w:styleId="ans-secondary-font">
    <w:name w:val="ans-secondary-font"/>
    <w:basedOn w:val="Standaardalinea-lettertype"/>
    <w:rsid w:val="000C71D0"/>
  </w:style>
  <w:style w:type="character" w:customStyle="1" w:styleId="ans-widget-link-text">
    <w:name w:val="ans-widget-link-text"/>
    <w:basedOn w:val="Standaardalinea-lettertype"/>
    <w:rsid w:val="000C71D0"/>
  </w:style>
  <w:style w:type="character" w:customStyle="1" w:styleId="copyright">
    <w:name w:val="copyright"/>
    <w:basedOn w:val="Standaardalinea-lettertype"/>
    <w:rsid w:val="000C71D0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C7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C71D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C7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C71D0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477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  <w:divsChild>
                                <w:div w:id="8021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8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DCDCD"/>
                                          </w:divBdr>
                                          <w:divsChild>
                                            <w:div w:id="1280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DCDC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1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5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3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CDCD"/>
                        <w:right w:val="none" w:sz="0" w:space="0" w:color="auto"/>
                      </w:divBdr>
                      <w:divsChild>
                        <w:div w:id="16918334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8440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45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9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57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7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4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589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single" w:sz="6" w:space="0" w:color="EC6304"/>
                                            <w:left w:val="single" w:sz="6" w:space="0" w:color="EC6304"/>
                                            <w:bottom w:val="single" w:sz="6" w:space="0" w:color="EC6304"/>
                                            <w:right w:val="single" w:sz="6" w:space="0" w:color="EC6304"/>
                                          </w:divBdr>
                                          <w:divsChild>
                                            <w:div w:id="175158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2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3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8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5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CDCD"/>
                                                                    <w:left w:val="single" w:sz="6" w:space="0" w:color="CDCDCD"/>
                                                                    <w:bottom w:val="single" w:sz="6" w:space="0" w:color="CDCDCD"/>
                                                                    <w:right w:val="single" w:sz="6" w:space="0" w:color="CDCDCD"/>
                                                                  </w:divBdr>
                                                                  <w:divsChild>
                                                                    <w:div w:id="10160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1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30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614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0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85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9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1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9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82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8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86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41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81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1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59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4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12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8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44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48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05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899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40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37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96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76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39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77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5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26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80875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5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5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6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12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4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21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1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9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452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40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91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98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17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64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44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31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475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853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57202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7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59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9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3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2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35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1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5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9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97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6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2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2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8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83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76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03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82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9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664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30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8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83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60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52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830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6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84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66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86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777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3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06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8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880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15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2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9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1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45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8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842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66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825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17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1493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5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6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2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11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29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0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94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31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90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4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02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9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94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39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14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58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69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82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19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07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69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9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4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38550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4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6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37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14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53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4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460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28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3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89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8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33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6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82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5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03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7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61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6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32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03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40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80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93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72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40946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2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28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5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86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28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51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26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2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02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24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5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7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66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2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3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8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7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10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72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2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0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72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35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2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194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505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5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62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2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45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6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2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92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892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90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1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47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5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76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35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6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45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62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11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807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0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64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9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1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37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65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24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06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12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86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8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31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09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90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45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0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25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71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217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5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12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41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8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02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65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71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71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627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64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90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8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94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2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3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00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05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393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81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29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0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3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96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038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37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8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3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6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45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2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86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7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47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82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75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45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4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82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34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1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17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97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54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683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66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2727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31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3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88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1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6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4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840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85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0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16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38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54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53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392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86744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6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9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61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1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26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10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03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79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8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387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57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61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75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703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09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8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3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092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129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72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0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97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61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4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74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826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3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44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097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6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32975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7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0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59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96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93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162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64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32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00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67189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55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2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73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9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9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6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0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721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23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9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25398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43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23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4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4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6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15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29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27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882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036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46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23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8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3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916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28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97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67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32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18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44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54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5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34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EC6304"/>
                                                                                <w:left w:val="single" w:sz="6" w:space="2" w:color="EC6304"/>
                                                                                <w:bottom w:val="single" w:sz="6" w:space="2" w:color="EC6304"/>
                                                                                <w:right w:val="single" w:sz="6" w:space="2" w:color="EC630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01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9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4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78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795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66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97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4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single" w:sz="6" w:space="0" w:color="EC6304"/>
                                                <w:left w:val="single" w:sz="6" w:space="0" w:color="EC6304"/>
                                                <w:bottom w:val="single" w:sz="6" w:space="0" w:color="EC6304"/>
                                                <w:right w:val="single" w:sz="6" w:space="0" w:color="EC6304"/>
                                              </w:divBdr>
                                              <w:divsChild>
                                                <w:div w:id="189446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8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2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6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9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75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73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1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single" w:sz="6" w:space="0" w:color="EC6304"/>
                                                <w:left w:val="single" w:sz="6" w:space="0" w:color="EC6304"/>
                                                <w:bottom w:val="single" w:sz="6" w:space="0" w:color="EC6304"/>
                                                <w:right w:val="single" w:sz="6" w:space="0" w:color="EC6304"/>
                                              </w:divBdr>
                                              <w:divsChild>
                                                <w:div w:id="30134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8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866964">
          <w:marLeft w:val="0"/>
          <w:marRight w:val="0"/>
          <w:marTop w:val="0"/>
          <w:marBottom w:val="0"/>
          <w:divBdr>
            <w:top w:val="single" w:sz="6" w:space="0" w:color="EC6304"/>
            <w:left w:val="single" w:sz="6" w:space="0" w:color="EC6304"/>
            <w:bottom w:val="single" w:sz="6" w:space="0" w:color="EC6304"/>
            <w:right w:val="single" w:sz="6" w:space="0" w:color="EC6304"/>
          </w:divBdr>
          <w:divsChild>
            <w:div w:id="6791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5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single" w:sz="6" w:space="0" w:color="CDCDCD"/>
                                            <w:bottom w:val="single" w:sz="6" w:space="0" w:color="CDCDCD"/>
                                            <w:right w:val="single" w:sz="6" w:space="0" w:color="CDCDCD"/>
                                          </w:divBdr>
                                          <w:divsChild>
                                            <w:div w:id="181344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9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4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single" w:sz="6" w:space="0" w:color="CDCDCD"/>
                                            <w:bottom w:val="single" w:sz="6" w:space="0" w:color="CDCDCD"/>
                                            <w:right w:val="single" w:sz="6" w:space="0" w:color="CDCDCD"/>
                                          </w:divBdr>
                                          <w:divsChild>
                                            <w:div w:id="14367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DCDCD"/>
                                                <w:left w:val="single" w:sz="6" w:space="0" w:color="CDCDCD"/>
                                                <w:bottom w:val="single" w:sz="6" w:space="0" w:color="CDCDCD"/>
                                                <w:right w:val="single" w:sz="6" w:space="0" w:color="CDCDC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1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900676">
          <w:marLeft w:val="0"/>
          <w:marRight w:val="0"/>
          <w:marTop w:val="0"/>
          <w:marBottom w:val="0"/>
          <w:divBdr>
            <w:top w:val="single" w:sz="6" w:space="0" w:color="EC6304"/>
            <w:left w:val="single" w:sz="6" w:space="0" w:color="EC6304"/>
            <w:bottom w:val="single" w:sz="6" w:space="0" w:color="EC6304"/>
            <w:right w:val="single" w:sz="6" w:space="0" w:color="EC6304"/>
          </w:divBdr>
          <w:divsChild>
            <w:div w:id="2197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9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DCDCD"/>
                                                <w:left w:val="single" w:sz="6" w:space="0" w:color="CDCDCD"/>
                                                <w:bottom w:val="single" w:sz="6" w:space="0" w:color="CDCDCD"/>
                                                <w:right w:val="single" w:sz="6" w:space="0" w:color="CDCDCD"/>
                                              </w:divBdr>
                                              <w:divsChild>
                                                <w:div w:id="3615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7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4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DCDCD"/>
                                                <w:left w:val="single" w:sz="6" w:space="0" w:color="CDCDCD"/>
                                                <w:bottom w:val="single" w:sz="6" w:space="0" w:color="CDCDCD"/>
                                                <w:right w:val="single" w:sz="6" w:space="0" w:color="CDCDCD"/>
                                              </w:divBdr>
                                              <w:divsChild>
                                                <w:div w:id="76658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7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8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2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CDCDCD"/>
                                                <w:left w:val="single" w:sz="6" w:space="0" w:color="CDCDCD"/>
                                                <w:bottom w:val="single" w:sz="6" w:space="0" w:color="CDCDCD"/>
                                                <w:right w:val="single" w:sz="6" w:space="0" w:color="CDCDCD"/>
                                              </w:divBdr>
                                              <w:divsChild>
                                                <w:div w:id="2838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5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8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1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0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76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8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DCDCD"/>
                                                                                    <w:left w:val="single" w:sz="6" w:space="0" w:color="CDCDCD"/>
                                                                                    <w:bottom w:val="single" w:sz="6" w:space="0" w:color="CDCDCD"/>
                                                                                    <w:right w:val="single" w:sz="6" w:space="0" w:color="CDCDC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87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9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29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3213">
          <w:marLeft w:val="0"/>
          <w:marRight w:val="0"/>
          <w:marTop w:val="0"/>
          <w:marBottom w:val="0"/>
          <w:divBdr>
            <w:top w:val="single" w:sz="6" w:space="0" w:color="EC6304"/>
            <w:left w:val="single" w:sz="6" w:space="0" w:color="EC6304"/>
            <w:bottom w:val="single" w:sz="6" w:space="0" w:color="EC6304"/>
            <w:right w:val="single" w:sz="6" w:space="0" w:color="EC6304"/>
          </w:divBdr>
          <w:divsChild>
            <w:div w:id="849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FEDEB3E3-CCD1-4A5B-8446-B5B56CDFB90D}"/>
</file>

<file path=customXml/itemProps2.xml><?xml version="1.0" encoding="utf-8"?>
<ds:datastoreItem xmlns:ds="http://schemas.openxmlformats.org/officeDocument/2006/customXml" ds:itemID="{EF1D80ED-86E6-49C1-846E-F06DCB460A22}"/>
</file>

<file path=customXml/itemProps3.xml><?xml version="1.0" encoding="utf-8"?>
<ds:datastoreItem xmlns:ds="http://schemas.openxmlformats.org/officeDocument/2006/customXml" ds:itemID="{9438E50B-1711-43A5-B3D1-80F8BF85E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2021-11-29T14:43:00Z</dcterms:created>
  <dcterms:modified xsi:type="dcterms:W3CDTF">2021-11-29T14:47:00Z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